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6"/>
        <w:gridCol w:w="1844"/>
        <w:gridCol w:w="186"/>
        <w:gridCol w:w="5393"/>
      </w:tblGrid>
      <w:tr w:rsidR="008541F8" w:rsidTr="00845548">
        <w:trPr>
          <w:cantSplit/>
          <w:trHeight w:val="1446"/>
        </w:trPr>
        <w:tc>
          <w:tcPr>
            <w:tcW w:w="2410" w:type="dxa"/>
          </w:tcPr>
          <w:p w:rsidR="008541F8" w:rsidRPr="00AA0698" w:rsidRDefault="008541F8" w:rsidP="00845548">
            <w:pPr>
              <w:pStyle w:val="Rodap"/>
              <w:tabs>
                <w:tab w:val="left" w:pos="708"/>
              </w:tabs>
              <w:rPr>
                <w:lang w:val="pt-PT" w:eastAsia="pt-PT"/>
              </w:rPr>
            </w:pPr>
          </w:p>
        </w:tc>
        <w:tc>
          <w:tcPr>
            <w:tcW w:w="186" w:type="dxa"/>
          </w:tcPr>
          <w:p w:rsidR="008541F8" w:rsidRDefault="008541F8" w:rsidP="00845548"/>
        </w:tc>
        <w:tc>
          <w:tcPr>
            <w:tcW w:w="1844" w:type="dxa"/>
          </w:tcPr>
          <w:p w:rsidR="008541F8" w:rsidRDefault="008541F8" w:rsidP="00845548"/>
        </w:tc>
        <w:tc>
          <w:tcPr>
            <w:tcW w:w="186" w:type="dxa"/>
          </w:tcPr>
          <w:p w:rsidR="008541F8" w:rsidRDefault="008541F8" w:rsidP="00845548"/>
        </w:tc>
        <w:tc>
          <w:tcPr>
            <w:tcW w:w="5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1F8" w:rsidRDefault="008541F8" w:rsidP="00845548"/>
          <w:p w:rsidR="008541F8" w:rsidRDefault="00DD763A" w:rsidP="00845548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  <w:r>
              <w:rPr>
                <w:rFonts w:ascii="NewsGotTLig" w:hAnsi="NewsGotTLig" w:cs="NewsGotTLig"/>
                <w:noProof/>
                <w:color w:val="848484"/>
                <w:sz w:val="20"/>
                <w:szCs w:val="20"/>
              </w:rPr>
              <w:drawing>
                <wp:inline distT="0" distB="0" distL="0" distR="0">
                  <wp:extent cx="1343025" cy="1200150"/>
                  <wp:effectExtent l="0" t="0" r="9525" b="0"/>
                  <wp:docPr id="3" name="Imagem 3" descr="F:\IE_01dezembro_2013\Banners\LOGO IE\Anexo I logotipo_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E_01dezembro_2013\Banners\LOGO IE\Anexo I logotipo_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F8" w:rsidRDefault="008541F8" w:rsidP="00845548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  <w:tr w:rsidR="008541F8" w:rsidTr="00845548">
        <w:trPr>
          <w:cantSplit/>
          <w:trHeight w:val="740"/>
        </w:trPr>
        <w:tc>
          <w:tcPr>
            <w:tcW w:w="25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1F8" w:rsidRDefault="008541F8" w:rsidP="00845548">
            <w:pPr>
              <w:spacing w:line="200" w:lineRule="exact"/>
              <w:rPr>
                <w:rFonts w:ascii="NewsGotTLig" w:hAnsi="NewsGotTLig" w:cs="NewsGotTLig"/>
                <w:color w:val="404040"/>
                <w:sz w:val="20"/>
                <w:szCs w:val="20"/>
              </w:rPr>
            </w:pPr>
            <w:r>
              <w:rPr>
                <w:rFonts w:ascii="NewsGotTLig" w:hAnsi="NewsGotTLig" w:cs="NewsGotTLig"/>
                <w:color w:val="404040"/>
                <w:sz w:val="20"/>
                <w:szCs w:val="20"/>
              </w:rPr>
              <w:t>Campus de Gualtar</w:t>
            </w:r>
          </w:p>
          <w:p w:rsidR="008541F8" w:rsidRDefault="008541F8" w:rsidP="00845548">
            <w:pPr>
              <w:spacing w:line="200" w:lineRule="exact"/>
              <w:rPr>
                <w:rFonts w:ascii="NewsGotTLig" w:hAnsi="NewsGotTLig" w:cs="NewsGotTLig"/>
                <w:color w:val="404040"/>
                <w:spacing w:val="2"/>
                <w:sz w:val="20"/>
                <w:szCs w:val="20"/>
              </w:rPr>
            </w:pPr>
            <w:r>
              <w:rPr>
                <w:rFonts w:ascii="NewsGotTLig" w:hAnsi="NewsGotTLig" w:cs="NewsGotTLig"/>
                <w:color w:val="404040"/>
                <w:sz w:val="20"/>
                <w:szCs w:val="20"/>
              </w:rPr>
              <w:t>4710-057 Braga – P</w:t>
            </w:r>
          </w:p>
        </w:tc>
        <w:tc>
          <w:tcPr>
            <w:tcW w:w="1844" w:type="dxa"/>
          </w:tcPr>
          <w:p w:rsidR="008541F8" w:rsidRDefault="008541F8" w:rsidP="00845548"/>
        </w:tc>
        <w:tc>
          <w:tcPr>
            <w:tcW w:w="186" w:type="dxa"/>
          </w:tcPr>
          <w:p w:rsidR="008541F8" w:rsidRDefault="008541F8" w:rsidP="00845548"/>
        </w:tc>
        <w:tc>
          <w:tcPr>
            <w:tcW w:w="5393" w:type="dxa"/>
            <w:vMerge/>
            <w:vAlign w:val="center"/>
            <w:hideMark/>
          </w:tcPr>
          <w:p w:rsidR="008541F8" w:rsidRDefault="008541F8" w:rsidP="00845548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</w:tbl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C26BF4" w:rsidRPr="00223858" w:rsidRDefault="00C26BF4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223858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F14094" w:rsidRPr="00223858" w:rsidRDefault="00DD763A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Exmo</w:t>
      </w:r>
      <w:r w:rsidR="00AB2DD8" w:rsidRPr="00223858">
        <w:rPr>
          <w:rFonts w:ascii="NewsGotT" w:hAnsi="NewsGotT"/>
          <w:sz w:val="22"/>
          <w:szCs w:val="22"/>
        </w:rPr>
        <w:t>. Senhor</w:t>
      </w:r>
    </w:p>
    <w:p w:rsidR="00AB2DD8" w:rsidRPr="00223858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223858">
        <w:rPr>
          <w:rFonts w:ascii="NewsGotT" w:hAnsi="NewsGotT"/>
          <w:b/>
          <w:sz w:val="22"/>
          <w:szCs w:val="22"/>
        </w:rPr>
        <w:t>Presidente do Conselho Científico</w:t>
      </w:r>
    </w:p>
    <w:p w:rsidR="00AB2DD8" w:rsidRPr="00223858" w:rsidRDefault="00DD763A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Instituto de Educação</w:t>
      </w:r>
    </w:p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</w:t>
      </w: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223858" w:rsidRDefault="00223858">
      <w:pPr>
        <w:rPr>
          <w:rFonts w:ascii="NewsGotT" w:hAnsi="NewsGotT"/>
          <w:sz w:val="22"/>
          <w:szCs w:val="22"/>
        </w:rPr>
      </w:pP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5203DA" w:rsidRDefault="005203DA">
      <w:pPr>
        <w:rPr>
          <w:rFonts w:ascii="NewsGotT" w:hAnsi="NewsGotT"/>
          <w:sz w:val="22"/>
          <w:szCs w:val="22"/>
        </w:rPr>
      </w:pPr>
    </w:p>
    <w:p w:rsidR="005203DA" w:rsidRDefault="005203DA">
      <w:pPr>
        <w:rPr>
          <w:rFonts w:ascii="NewsGotT" w:hAnsi="NewsGotT"/>
          <w:sz w:val="22"/>
          <w:szCs w:val="22"/>
        </w:rPr>
      </w:pPr>
    </w:p>
    <w:p w:rsidR="00D8632D" w:rsidRDefault="00D8632D">
      <w:pPr>
        <w:rPr>
          <w:rFonts w:ascii="NewsGotT" w:hAnsi="NewsGotT"/>
          <w:sz w:val="22"/>
          <w:szCs w:val="22"/>
        </w:rPr>
      </w:pPr>
    </w:p>
    <w:p w:rsidR="00C26BF4" w:rsidRDefault="00C26BF4">
      <w:pPr>
        <w:rPr>
          <w:rFonts w:ascii="NewsGotT" w:hAnsi="NewsGotT"/>
          <w:sz w:val="22"/>
          <w:szCs w:val="22"/>
        </w:rPr>
      </w:pPr>
    </w:p>
    <w:p w:rsidR="00D8632D" w:rsidRPr="00223858" w:rsidRDefault="00D8632D" w:rsidP="00D8632D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 xml:space="preserve">Universidade do Minho, (dia) de (mês) </w:t>
      </w:r>
      <w:proofErr w:type="gramStart"/>
      <w:r w:rsidRPr="00223858">
        <w:rPr>
          <w:rFonts w:ascii="NewsGotT" w:hAnsi="NewsGotT"/>
          <w:sz w:val="22"/>
          <w:szCs w:val="22"/>
        </w:rPr>
        <w:t>de</w:t>
      </w:r>
      <w:proofErr w:type="gramEnd"/>
      <w:r w:rsidRPr="00223858">
        <w:rPr>
          <w:rFonts w:ascii="NewsGotT" w:hAnsi="NewsGotT"/>
          <w:sz w:val="22"/>
          <w:szCs w:val="22"/>
        </w:rPr>
        <w:t xml:space="preserve"> (ano)</w:t>
      </w: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446FAF" w:rsidRPr="00223858" w:rsidRDefault="00446FAF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223858" w:rsidRPr="00223858" w:rsidRDefault="005203DA" w:rsidP="00D8632D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A</w:t>
      </w:r>
      <w:r w:rsidR="005F58A7">
        <w:rPr>
          <w:rFonts w:ascii="NewsGotT" w:hAnsi="NewsGotT"/>
          <w:sz w:val="22"/>
          <w:szCs w:val="22"/>
        </w:rPr>
        <w:t xml:space="preserve"> </w:t>
      </w:r>
      <w:r w:rsidR="000A66ED">
        <w:rPr>
          <w:rFonts w:ascii="NewsGotT" w:hAnsi="NewsGotT"/>
          <w:sz w:val="22"/>
          <w:szCs w:val="22"/>
        </w:rPr>
        <w:t>Comissão Dire</w:t>
      </w:r>
      <w:r>
        <w:rPr>
          <w:rFonts w:ascii="NewsGotT" w:hAnsi="NewsGotT"/>
          <w:sz w:val="22"/>
          <w:szCs w:val="22"/>
        </w:rPr>
        <w:t xml:space="preserve">tiva do Mestrado em </w:t>
      </w:r>
      <w:r w:rsidR="008131E5" w:rsidRPr="00824A3A">
        <w:rPr>
          <w:rFonts w:ascii="NewsGotT" w:hAnsi="NewsGotT"/>
          <w:sz w:val="22"/>
          <w:szCs w:val="22"/>
        </w:rPr>
        <w:t>(nome do mestrad</w:t>
      </w:r>
      <w:bookmarkStart w:id="0" w:name="_GoBack"/>
      <w:bookmarkEnd w:id="0"/>
      <w:r w:rsidR="008131E5" w:rsidRPr="00824A3A">
        <w:rPr>
          <w:rFonts w:ascii="NewsGotT" w:hAnsi="NewsGotT"/>
          <w:sz w:val="22"/>
          <w:szCs w:val="22"/>
        </w:rPr>
        <w:t xml:space="preserve">o), área de Especialização em (nome da especialização) </w:t>
      </w:r>
      <w:r>
        <w:rPr>
          <w:rFonts w:ascii="NewsGotT" w:hAnsi="NewsGotT"/>
          <w:sz w:val="22"/>
          <w:szCs w:val="22"/>
        </w:rPr>
        <w:t xml:space="preserve">apoia o pedido de admissão à preparação </w:t>
      </w:r>
      <w:r w:rsidR="002A5173">
        <w:rPr>
          <w:rFonts w:ascii="NewsGotT" w:hAnsi="NewsGotT"/>
          <w:sz w:val="22"/>
          <w:szCs w:val="22"/>
        </w:rPr>
        <w:t>da Dissertação/</w:t>
      </w:r>
      <w:r w:rsidR="00F82E35" w:rsidRPr="00F82E35">
        <w:rPr>
          <w:rFonts w:ascii="NewsGotT" w:hAnsi="NewsGotT"/>
          <w:sz w:val="22"/>
          <w:szCs w:val="22"/>
        </w:rPr>
        <w:t>Rel</w:t>
      </w:r>
      <w:r w:rsidR="00DD763A">
        <w:rPr>
          <w:rFonts w:ascii="NewsGotT" w:hAnsi="NewsGotT"/>
          <w:sz w:val="22"/>
          <w:szCs w:val="22"/>
        </w:rPr>
        <w:t>atório de Estágio</w:t>
      </w:r>
      <w:r w:rsidR="00F82E35" w:rsidRPr="00F82E35">
        <w:rPr>
          <w:rFonts w:ascii="NewsGotT" w:hAnsi="NewsGotT"/>
          <w:sz w:val="22"/>
          <w:szCs w:val="22"/>
        </w:rPr>
        <w:t xml:space="preserve"> ao abrigo do Despacho RT-38/2011 </w:t>
      </w:r>
      <w:r w:rsidR="00D8632D">
        <w:rPr>
          <w:rFonts w:ascii="NewsGotT" w:hAnsi="NewsGotT"/>
          <w:sz w:val="22"/>
          <w:szCs w:val="22"/>
        </w:rPr>
        <w:t xml:space="preserve">apresentado por </w:t>
      </w:r>
      <w:r w:rsidR="00D8632D" w:rsidRPr="005203DA">
        <w:rPr>
          <w:rFonts w:ascii="NewsGotT" w:hAnsi="NewsGotT"/>
          <w:i/>
          <w:sz w:val="22"/>
          <w:szCs w:val="22"/>
        </w:rPr>
        <w:t xml:space="preserve">(nome do </w:t>
      </w:r>
      <w:r w:rsidRPr="005203DA">
        <w:rPr>
          <w:rFonts w:ascii="NewsGotT" w:hAnsi="NewsGotT"/>
          <w:i/>
          <w:sz w:val="22"/>
          <w:szCs w:val="22"/>
        </w:rPr>
        <w:t>aluno</w:t>
      </w:r>
      <w:r w:rsidR="00D8632D" w:rsidRPr="005203DA">
        <w:rPr>
          <w:rFonts w:ascii="NewsGotT" w:hAnsi="NewsGotT"/>
          <w:i/>
          <w:sz w:val="22"/>
          <w:szCs w:val="22"/>
        </w:rPr>
        <w:t>)</w:t>
      </w:r>
      <w:r w:rsidR="00D8632D">
        <w:rPr>
          <w:rFonts w:ascii="NewsGotT" w:hAnsi="NewsGotT"/>
          <w:sz w:val="22"/>
          <w:szCs w:val="22"/>
        </w:rPr>
        <w:t xml:space="preserve">, </w:t>
      </w:r>
      <w:r w:rsidR="005F58A7">
        <w:rPr>
          <w:rFonts w:ascii="NewsGotT" w:hAnsi="NewsGotT"/>
          <w:sz w:val="22"/>
          <w:szCs w:val="22"/>
        </w:rPr>
        <w:t>e declara disponibilizar os meios necessários à realização do plano de trabalhos</w:t>
      </w:r>
      <w:r>
        <w:rPr>
          <w:rFonts w:ascii="NewsGotT" w:hAnsi="NewsGotT"/>
          <w:sz w:val="22"/>
          <w:szCs w:val="22"/>
        </w:rPr>
        <w:t xml:space="preserve"> proposto</w:t>
      </w:r>
      <w:r w:rsidR="00D8632D">
        <w:rPr>
          <w:rFonts w:ascii="NewsGotT" w:hAnsi="NewsGotT"/>
          <w:sz w:val="22"/>
          <w:szCs w:val="22"/>
        </w:rPr>
        <w:t>.</w:t>
      </w:r>
    </w:p>
    <w:p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446FAF" w:rsidRDefault="00D8632D" w:rsidP="00AB2DD8">
      <w:pPr>
        <w:spacing w:line="360" w:lineRule="auto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Com os melhores cumprimentos.</w:t>
      </w:r>
    </w:p>
    <w:p w:rsidR="005203DA" w:rsidRPr="00223858" w:rsidRDefault="005203DA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D8632D" w:rsidRPr="00223858" w:rsidRDefault="005203DA" w:rsidP="00D8632D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O</w:t>
      </w:r>
      <w:r w:rsidR="008131E5">
        <w:rPr>
          <w:rFonts w:ascii="NewsGotT" w:hAnsi="NewsGotT"/>
          <w:sz w:val="22"/>
          <w:szCs w:val="22"/>
        </w:rPr>
        <w:t>/A Dire</w:t>
      </w:r>
      <w:r w:rsidR="00D8632D">
        <w:rPr>
          <w:rFonts w:ascii="NewsGotT" w:hAnsi="NewsGotT"/>
          <w:sz w:val="22"/>
          <w:szCs w:val="22"/>
        </w:rPr>
        <w:t>tor</w:t>
      </w:r>
      <w:r w:rsidR="008131E5">
        <w:rPr>
          <w:rFonts w:ascii="NewsGotT" w:hAnsi="NewsGotT"/>
          <w:sz w:val="22"/>
          <w:szCs w:val="22"/>
        </w:rPr>
        <w:t>/a</w:t>
      </w:r>
      <w:r w:rsidR="00D8632D">
        <w:rPr>
          <w:rFonts w:ascii="NewsGotT" w:hAnsi="NewsGotT"/>
          <w:sz w:val="22"/>
          <w:szCs w:val="22"/>
        </w:rPr>
        <w:t xml:space="preserve"> do </w:t>
      </w:r>
      <w:r>
        <w:rPr>
          <w:rFonts w:ascii="NewsGotT" w:hAnsi="NewsGotT"/>
          <w:sz w:val="22"/>
          <w:szCs w:val="22"/>
        </w:rPr>
        <w:t>Mestrado</w:t>
      </w:r>
      <w:r w:rsidR="00D8632D">
        <w:rPr>
          <w:rFonts w:ascii="NewsGotT" w:hAnsi="NewsGotT"/>
          <w:sz w:val="22"/>
          <w:szCs w:val="22"/>
        </w:rPr>
        <w:t xml:space="preserve"> </w:t>
      </w:r>
      <w:proofErr w:type="gramStart"/>
      <w:r w:rsidR="008131E5">
        <w:rPr>
          <w:rFonts w:ascii="NewsGotT" w:hAnsi="NewsGotT"/>
          <w:sz w:val="22"/>
          <w:szCs w:val="22"/>
        </w:rPr>
        <w:t>em</w:t>
      </w:r>
      <w:proofErr w:type="gramEnd"/>
      <w:r w:rsidR="008131E5">
        <w:rPr>
          <w:rFonts w:ascii="NewsGotT" w:hAnsi="NewsGotT"/>
          <w:sz w:val="22"/>
          <w:szCs w:val="22"/>
        </w:rPr>
        <w:t xml:space="preserve"> (nome do mestrado)</w:t>
      </w:r>
    </w:p>
    <w:p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AB2DD8" w:rsidRPr="00223858" w:rsidRDefault="00446FAF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_______________</w:t>
      </w:r>
      <w:r w:rsidR="00AD577D">
        <w:rPr>
          <w:rFonts w:ascii="NewsGotT" w:hAnsi="NewsGotT"/>
          <w:sz w:val="22"/>
          <w:szCs w:val="22"/>
        </w:rPr>
        <w:t>_________</w:t>
      </w:r>
      <w:r>
        <w:rPr>
          <w:rFonts w:ascii="NewsGotT" w:hAnsi="NewsGotT"/>
          <w:sz w:val="22"/>
          <w:szCs w:val="22"/>
        </w:rPr>
        <w:t>____________</w:t>
      </w:r>
    </w:p>
    <w:p w:rsidR="00286296" w:rsidRDefault="00286296" w:rsidP="00286296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Assinatura</w:t>
      </w: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ind w:firstLine="708"/>
        <w:rPr>
          <w:rFonts w:ascii="NewsGotT" w:hAnsi="NewsGotT"/>
          <w:sz w:val="22"/>
          <w:szCs w:val="22"/>
        </w:rPr>
      </w:pPr>
    </w:p>
    <w:sectPr w:rsidR="00AB2DD8" w:rsidRPr="00223858" w:rsidSect="008541F8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A66ED"/>
    <w:rsid w:val="001B4155"/>
    <w:rsid w:val="00223858"/>
    <w:rsid w:val="00286296"/>
    <w:rsid w:val="002A5173"/>
    <w:rsid w:val="0044489B"/>
    <w:rsid w:val="00446FAF"/>
    <w:rsid w:val="00462723"/>
    <w:rsid w:val="005203DA"/>
    <w:rsid w:val="005F58A7"/>
    <w:rsid w:val="00613D27"/>
    <w:rsid w:val="006D0849"/>
    <w:rsid w:val="008131E5"/>
    <w:rsid w:val="00845548"/>
    <w:rsid w:val="008541F8"/>
    <w:rsid w:val="0090193E"/>
    <w:rsid w:val="0097161B"/>
    <w:rsid w:val="00A510E4"/>
    <w:rsid w:val="00AA38A6"/>
    <w:rsid w:val="00AB2DD8"/>
    <w:rsid w:val="00AD577D"/>
    <w:rsid w:val="00B86566"/>
    <w:rsid w:val="00C26BF4"/>
    <w:rsid w:val="00CE4FD8"/>
    <w:rsid w:val="00D65455"/>
    <w:rsid w:val="00D8632D"/>
    <w:rsid w:val="00DD763A"/>
    <w:rsid w:val="00F14094"/>
    <w:rsid w:val="00F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C342-F543-4A7A-AEBE-B602E21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8541F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link w:val="Rodap"/>
    <w:rsid w:val="008541F8"/>
    <w:rPr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541F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5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8E4A71-76C6-458C-B5C2-D986FE3620B1}"/>
</file>

<file path=customXml/itemProps2.xml><?xml version="1.0" encoding="utf-8"?>
<ds:datastoreItem xmlns:ds="http://schemas.openxmlformats.org/officeDocument/2006/customXml" ds:itemID="{C591C879-2C91-4999-B20E-1096B8CE2D3F}"/>
</file>

<file path=customXml/itemProps3.xml><?xml version="1.0" encoding="utf-8"?>
<ds:datastoreItem xmlns:ds="http://schemas.openxmlformats.org/officeDocument/2006/customXml" ds:itemID="{F2E00ECC-3597-4B56-BCF1-123802C21A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Paula Mesquita</dc:creator>
  <cp:keywords/>
  <cp:lastModifiedBy>RicardoRibeiro</cp:lastModifiedBy>
  <cp:revision>3</cp:revision>
  <dcterms:created xsi:type="dcterms:W3CDTF">2015-03-06T00:02:00Z</dcterms:created>
  <dcterms:modified xsi:type="dcterms:W3CDTF">2015-03-06T00:40:00Z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